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74453" w14:textId="77777777" w:rsidR="00A030ED" w:rsidRPr="00F869D2" w:rsidRDefault="00736A41" w:rsidP="00A030ED">
      <w:r>
        <w:rPr>
          <w:b/>
        </w:rPr>
        <w:t>Załącznik nr 6</w:t>
      </w:r>
      <w:r w:rsidR="00A030ED" w:rsidRPr="00F869D2">
        <w:rPr>
          <w:b/>
        </w:rPr>
        <w:t xml:space="preserve"> do </w:t>
      </w:r>
      <w:r w:rsidR="00A030ED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030ED" w:rsidRPr="00AA2375" w14:paraId="0F6EA385" w14:textId="77777777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2304EFC2" w14:textId="77777777" w:rsidR="00A030ED" w:rsidRPr="001E1BBB" w:rsidRDefault="00A030ED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>
              <w:rPr>
                <w:rFonts w:ascii="Arial,Bold" w:hAnsi="Arial,Bold" w:cs="Arial,Bold"/>
                <w:b/>
                <w:bCs/>
              </w:rPr>
              <w:t>POWYKONAWCZYM</w:t>
            </w:r>
          </w:p>
        </w:tc>
        <w:bookmarkStart w:id="0" w:name="_GoBack"/>
        <w:bookmarkEnd w:id="0"/>
      </w:tr>
    </w:tbl>
    <w:p w14:paraId="2283E814" w14:textId="77777777" w:rsidR="001B17BB" w:rsidRDefault="001B17BB"/>
    <w:p w14:paraId="396B1B09" w14:textId="77777777" w:rsidR="00A030ED" w:rsidRDefault="00A030ED"/>
    <w:p w14:paraId="5CF904F4" w14:textId="77777777" w:rsidR="00A030ED" w:rsidRDefault="00A030ED"/>
    <w:tbl>
      <w:tblPr>
        <w:tblStyle w:val="Tabela-Siatka1"/>
        <w:tblW w:w="14876" w:type="dxa"/>
        <w:tblLayout w:type="fixed"/>
        <w:tblLook w:val="04A0" w:firstRow="1" w:lastRow="0" w:firstColumn="1" w:lastColumn="0" w:noHBand="0" w:noVBand="1"/>
      </w:tblPr>
      <w:tblGrid>
        <w:gridCol w:w="717"/>
        <w:gridCol w:w="5725"/>
        <w:gridCol w:w="1709"/>
        <w:gridCol w:w="4744"/>
        <w:gridCol w:w="1981"/>
      </w:tblGrid>
      <w:tr w:rsidR="00AB3E61" w:rsidRPr="00074CDF" w14:paraId="3F7B82DA" w14:textId="77777777" w:rsidTr="00AB3E61">
        <w:trPr>
          <w:trHeight w:val="1382"/>
        </w:trPr>
        <w:tc>
          <w:tcPr>
            <w:tcW w:w="717" w:type="dxa"/>
          </w:tcPr>
          <w:p w14:paraId="583FF8EE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5725" w:type="dxa"/>
          </w:tcPr>
          <w:p w14:paraId="293D98B5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1709" w:type="dxa"/>
          </w:tcPr>
          <w:p w14:paraId="3B180DDA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4744" w:type="dxa"/>
          </w:tcPr>
          <w:p w14:paraId="24D84395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  <w:tc>
          <w:tcPr>
            <w:tcW w:w="1981" w:type="dxa"/>
          </w:tcPr>
          <w:p w14:paraId="17A5676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Czas pracy  (rbg)</w:t>
            </w:r>
          </w:p>
        </w:tc>
      </w:tr>
      <w:tr w:rsidR="00AB3E61" w:rsidRPr="00074CDF" w14:paraId="762C3847" w14:textId="77777777" w:rsidTr="00AB3E61">
        <w:trPr>
          <w:trHeight w:val="158"/>
        </w:trPr>
        <w:tc>
          <w:tcPr>
            <w:tcW w:w="717" w:type="dxa"/>
          </w:tcPr>
          <w:p w14:paraId="0057A8C9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5725" w:type="dxa"/>
          </w:tcPr>
          <w:p w14:paraId="3DF2D45A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709" w:type="dxa"/>
          </w:tcPr>
          <w:p w14:paraId="27C9566B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4744" w:type="dxa"/>
          </w:tcPr>
          <w:p w14:paraId="720500F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981" w:type="dxa"/>
          </w:tcPr>
          <w:p w14:paraId="4501EEA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</w:tr>
      <w:tr w:rsidR="00AB3E61" w:rsidRPr="00074CDF" w14:paraId="09B27BA8" w14:textId="77777777" w:rsidTr="00AB3E61">
        <w:trPr>
          <w:trHeight w:val="478"/>
        </w:trPr>
        <w:tc>
          <w:tcPr>
            <w:tcW w:w="717" w:type="dxa"/>
          </w:tcPr>
          <w:p w14:paraId="1977F8ED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5725" w:type="dxa"/>
          </w:tcPr>
          <w:p w14:paraId="2A955CC3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Mini ładowarka z łyżką do materiałów sypkich o ładowności od 500 do 800 kg</w:t>
            </w:r>
          </w:p>
        </w:tc>
        <w:tc>
          <w:tcPr>
            <w:tcW w:w="1709" w:type="dxa"/>
          </w:tcPr>
          <w:p w14:paraId="3F14755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0EE55B0D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Ładowność od 500 do 800 kg</w:t>
            </w:r>
          </w:p>
        </w:tc>
        <w:tc>
          <w:tcPr>
            <w:tcW w:w="1981" w:type="dxa"/>
          </w:tcPr>
          <w:p w14:paraId="0FE2C529" w14:textId="0C6D877F" w:rsidR="00AB3E61" w:rsidRPr="00074CDF" w:rsidRDefault="00265EE9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96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55FEA836" w14:textId="77777777" w:rsidTr="00AB3E61">
        <w:trPr>
          <w:trHeight w:val="158"/>
        </w:trPr>
        <w:tc>
          <w:tcPr>
            <w:tcW w:w="717" w:type="dxa"/>
          </w:tcPr>
          <w:p w14:paraId="1F3E93A1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5725" w:type="dxa"/>
          </w:tcPr>
          <w:p w14:paraId="3EB258C9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Ładowarka próżniowa z napędem spalinowym do odciągania pyłów palnych, szlamów, materiałów sypkich </w:t>
            </w:r>
          </w:p>
        </w:tc>
        <w:tc>
          <w:tcPr>
            <w:tcW w:w="1709" w:type="dxa"/>
          </w:tcPr>
          <w:p w14:paraId="5B04F3EE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680ED44A" w14:textId="77777777" w:rsidR="00AB3E61" w:rsidRPr="00074CDF" w:rsidRDefault="00AB3E61" w:rsidP="00AE35D8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100 kW – przystosowana do pracy w strefach zagrożenia wybuchem</w:t>
            </w:r>
          </w:p>
        </w:tc>
        <w:tc>
          <w:tcPr>
            <w:tcW w:w="1981" w:type="dxa"/>
          </w:tcPr>
          <w:p w14:paraId="1BF30B21" w14:textId="6A3F2CFB" w:rsidR="00AB3E61" w:rsidRPr="00074CDF" w:rsidRDefault="00265EE9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890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23BF235F" w14:textId="77777777" w:rsidTr="00AB3E61">
        <w:trPr>
          <w:trHeight w:val="158"/>
        </w:trPr>
        <w:tc>
          <w:tcPr>
            <w:tcW w:w="717" w:type="dxa"/>
          </w:tcPr>
          <w:p w14:paraId="2587F470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5725" w:type="dxa"/>
          </w:tcPr>
          <w:p w14:paraId="6BB937D7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wysokociśnieniowy do czyszczenia hydrodynamicznego</w:t>
            </w:r>
          </w:p>
        </w:tc>
        <w:tc>
          <w:tcPr>
            <w:tcW w:w="1709" w:type="dxa"/>
          </w:tcPr>
          <w:p w14:paraId="3BA0141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072E8574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od 1000 do 1200 bar  i przepływ ok. 80 litrów/min.</w:t>
            </w:r>
          </w:p>
        </w:tc>
        <w:tc>
          <w:tcPr>
            <w:tcW w:w="1981" w:type="dxa"/>
          </w:tcPr>
          <w:p w14:paraId="1EC26C3D" w14:textId="101B1313" w:rsidR="00AB3E61" w:rsidRPr="00074CDF" w:rsidRDefault="00265EE9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105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7B7153CD" w14:textId="77777777" w:rsidTr="00AB3E61">
        <w:trPr>
          <w:trHeight w:val="109"/>
        </w:trPr>
        <w:tc>
          <w:tcPr>
            <w:tcW w:w="717" w:type="dxa"/>
          </w:tcPr>
          <w:p w14:paraId="76BCCABA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5725" w:type="dxa"/>
          </w:tcPr>
          <w:p w14:paraId="43BA2BE5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Ciągnik </w:t>
            </w:r>
          </w:p>
        </w:tc>
        <w:tc>
          <w:tcPr>
            <w:tcW w:w="1709" w:type="dxa"/>
          </w:tcPr>
          <w:p w14:paraId="5832C07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2E0D7722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30 kW</w:t>
            </w:r>
          </w:p>
        </w:tc>
        <w:tc>
          <w:tcPr>
            <w:tcW w:w="1981" w:type="dxa"/>
            <w:vMerge w:val="restart"/>
          </w:tcPr>
          <w:p w14:paraId="55A02326" w14:textId="08BDA1B8" w:rsidR="00AB3E61" w:rsidRPr="00074CDF" w:rsidRDefault="00265EE9" w:rsidP="00B93BD6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291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587F2907" w14:textId="77777777" w:rsidTr="00AB3E61">
        <w:trPr>
          <w:trHeight w:val="109"/>
        </w:trPr>
        <w:tc>
          <w:tcPr>
            <w:tcW w:w="717" w:type="dxa"/>
          </w:tcPr>
          <w:p w14:paraId="45A8C7FF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5725" w:type="dxa"/>
          </w:tcPr>
          <w:p w14:paraId="770D6A75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Przyczepa dwuosiowa </w:t>
            </w:r>
          </w:p>
        </w:tc>
        <w:tc>
          <w:tcPr>
            <w:tcW w:w="1709" w:type="dxa"/>
          </w:tcPr>
          <w:p w14:paraId="58BA0F2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74E32BF1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Cs/>
                <w:sz w:val="20"/>
              </w:rPr>
              <w:t>Ładown</w:t>
            </w:r>
            <w:proofErr w:type="spellEnd"/>
            <w:r w:rsidRPr="00074CDF">
              <w:rPr>
                <w:rFonts w:ascii="Arial,Bold" w:hAnsi="Arial,Bold" w:cs="Arial,Bold"/>
                <w:bCs/>
                <w:sz w:val="20"/>
              </w:rPr>
              <w:t>. min. 4 t.</w:t>
            </w:r>
          </w:p>
        </w:tc>
        <w:tc>
          <w:tcPr>
            <w:tcW w:w="1981" w:type="dxa"/>
            <w:vMerge/>
          </w:tcPr>
          <w:p w14:paraId="4A19BD47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AB3E61" w:rsidRPr="001E1BBB" w14:paraId="2C637303" w14:textId="77777777" w:rsidTr="00AB3E61">
        <w:trPr>
          <w:trHeight w:val="45"/>
        </w:trPr>
        <w:tc>
          <w:tcPr>
            <w:tcW w:w="717" w:type="dxa"/>
          </w:tcPr>
          <w:p w14:paraId="2155E263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5725" w:type="dxa"/>
          </w:tcPr>
          <w:p w14:paraId="76DAB891" w14:textId="77777777" w:rsidR="00AB3E61" w:rsidRPr="001E1BBB" w:rsidRDefault="00AB3E61" w:rsidP="00FE36B1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FE36B1">
              <w:rPr>
                <w:rFonts w:ascii="Arial,Bold" w:hAnsi="Arial,Bold" w:cs="Arial,Bold"/>
                <w:bCs/>
                <w:sz w:val="20"/>
              </w:rPr>
              <w:t xml:space="preserve">Ładowarka wysięgnikowa lub inne urządzenie tego typu </w:t>
            </w:r>
            <w:r>
              <w:rPr>
                <w:rFonts w:ascii="Arial,Bold" w:hAnsi="Arial,Bold" w:cs="Arial,Bold"/>
                <w:bCs/>
                <w:sz w:val="20"/>
              </w:rPr>
              <w:t xml:space="preserve">z łyżką do materiałów sypkich </w:t>
            </w:r>
          </w:p>
        </w:tc>
        <w:tc>
          <w:tcPr>
            <w:tcW w:w="1709" w:type="dxa"/>
          </w:tcPr>
          <w:p w14:paraId="3FE79341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3208F2C4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  <w:vertAlign w:val="superscript"/>
              </w:rPr>
            </w:pPr>
            <w:r>
              <w:rPr>
                <w:rFonts w:ascii="Arial,Bold" w:hAnsi="Arial,Bold" w:cs="Arial,Bold"/>
                <w:bCs/>
                <w:sz w:val="20"/>
              </w:rPr>
              <w:t>pojemność</w:t>
            </w:r>
            <w:r w:rsidRPr="00FE36B1">
              <w:rPr>
                <w:rFonts w:ascii="Arial,Bold" w:hAnsi="Arial,Bold" w:cs="Arial,Bold"/>
                <w:bCs/>
                <w:sz w:val="20"/>
              </w:rPr>
              <w:t xml:space="preserve"> minimum 0,8 m3 i udźwigu min. 1300 kg</w:t>
            </w:r>
          </w:p>
        </w:tc>
        <w:tc>
          <w:tcPr>
            <w:tcW w:w="1981" w:type="dxa"/>
          </w:tcPr>
          <w:p w14:paraId="1C560DFD" w14:textId="6667F828" w:rsidR="00AB3E61" w:rsidRDefault="00265EE9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108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17AF5D2A" w14:textId="77777777" w:rsidTr="00AB3E61">
        <w:trPr>
          <w:trHeight w:val="158"/>
        </w:trPr>
        <w:tc>
          <w:tcPr>
            <w:tcW w:w="717" w:type="dxa"/>
          </w:tcPr>
          <w:p w14:paraId="7E3FF43B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5725" w:type="dxa"/>
            <w:shd w:val="clear" w:color="auto" w:fill="auto"/>
          </w:tcPr>
          <w:p w14:paraId="768979D6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Agregat pompowy z wyposażeniem do przestrzeliwania rurek skraplaczy turbin parowych</w:t>
            </w:r>
          </w:p>
        </w:tc>
        <w:tc>
          <w:tcPr>
            <w:tcW w:w="1709" w:type="dxa"/>
          </w:tcPr>
          <w:p w14:paraId="1313F112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7F13E96C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7 kW; Ciśnienie od 20 do 25 bar</w:t>
            </w:r>
          </w:p>
        </w:tc>
        <w:tc>
          <w:tcPr>
            <w:tcW w:w="1981" w:type="dxa"/>
          </w:tcPr>
          <w:p w14:paraId="39EEC2AE" w14:textId="50F19449" w:rsidR="00AB3E61" w:rsidRPr="00074CDF" w:rsidRDefault="00265EE9" w:rsidP="0062553E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300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</w:tbl>
    <w:p w14:paraId="3D95C077" w14:textId="77777777" w:rsidR="00A030ED" w:rsidRDefault="00A030ED"/>
    <w:p w14:paraId="4510F1C2" w14:textId="77777777" w:rsidR="00265EE9" w:rsidRDefault="00265EE9" w:rsidP="00265EE9">
      <w:pPr>
        <w:tabs>
          <w:tab w:val="clear" w:pos="3402"/>
        </w:tabs>
        <w:jc w:val="both"/>
      </w:pPr>
      <w:r>
        <w:t>1.</w:t>
      </w:r>
      <w:r>
        <w:tab/>
        <w:t xml:space="preserve">Zamawiający zastrzega sobie prawo do korzystania, stosownie do bieżących potrzeb, ze wskazanego sprzętu w innym wymiarze czasu, jak pokazano w tabeli, w ramach kwoty łącznej za zlecane usługi objęte Wynagrodzeniem Powykonawczym. </w:t>
      </w:r>
    </w:p>
    <w:p w14:paraId="36176623" w14:textId="710DB2CB" w:rsidR="00265EE9" w:rsidRDefault="00265EE9" w:rsidP="00265EE9">
      <w:pPr>
        <w:tabs>
          <w:tab w:val="clear" w:pos="3402"/>
        </w:tabs>
        <w:jc w:val="both"/>
      </w:pPr>
      <w:r>
        <w:t>2.</w:t>
      </w:r>
      <w:r>
        <w:tab/>
        <w:t xml:space="preserve">Zamawiający zastrzega sobie prawo do korzystania, stosownie do bieżących potrzeb, z Prac wykonywanych przez Wykonawcę z wykorzystaniem ciągnika ze szczotką zamiatającą. </w:t>
      </w:r>
    </w:p>
    <w:p w14:paraId="3AB60B35" w14:textId="3591149A" w:rsidR="00265EE9" w:rsidRDefault="00265EE9" w:rsidP="00265EE9">
      <w:pPr>
        <w:tabs>
          <w:tab w:val="clear" w:pos="3402"/>
        </w:tabs>
        <w:jc w:val="both"/>
      </w:pPr>
      <w:r>
        <w:lastRenderedPageBreak/>
        <w:t>3.</w:t>
      </w:r>
      <w:r>
        <w:tab/>
        <w:t xml:space="preserve">Zamawiający zastrzega sobie prawo do zlecenia, stosownie do bieżących potrzeb, wydobycia, wywiezienia i  zagospodarowanie odpadów niebezpiecznych oznaczonych kodem z gwiazdką (*). Odpady niebezpieczne w rozumieniu Dyrektywy Parlamentu Europejskiego i Rady 2008/98/WE z dnia 19 listopada 2008 r. w sprawie odpadów oraz uchylającej niektóre dyrektywy (Dziennik Urzędowy Unii Europejskiej L 312/3). </w:t>
      </w:r>
    </w:p>
    <w:p w14:paraId="35057584" w14:textId="0E65DE07" w:rsidR="00AB3E61" w:rsidRDefault="00265EE9" w:rsidP="00265EE9">
      <w:pPr>
        <w:tabs>
          <w:tab w:val="clear" w:pos="3402"/>
        </w:tabs>
        <w:jc w:val="both"/>
      </w:pPr>
      <w:r>
        <w:t>4.</w:t>
      </w:r>
      <w:r>
        <w:tab/>
        <w:t>Dopuszcza się powyższe zmiany pod warunkiem nie naruszenia limitu Wynagrodzenia Powykonawczego określonego</w:t>
      </w:r>
      <w:r>
        <w:t xml:space="preserve"> na zasadach wskazanych w Umowie</w:t>
      </w:r>
      <w:r>
        <w:t>.</w:t>
      </w:r>
    </w:p>
    <w:sectPr w:rsidR="00AB3E61" w:rsidSect="00A030E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3676E" w14:textId="77777777" w:rsidR="00A5682D" w:rsidRDefault="00A5682D" w:rsidP="00B93097">
      <w:pPr>
        <w:spacing w:line="240" w:lineRule="auto"/>
      </w:pPr>
      <w:r>
        <w:separator/>
      </w:r>
    </w:p>
  </w:endnote>
  <w:endnote w:type="continuationSeparator" w:id="0">
    <w:p w14:paraId="6F9B4B1F" w14:textId="77777777" w:rsidR="00A5682D" w:rsidRDefault="00A5682D" w:rsidP="00B9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51CF" w14:textId="77777777" w:rsidR="00A5682D" w:rsidRDefault="00A5682D" w:rsidP="00B93097">
      <w:pPr>
        <w:spacing w:line="240" w:lineRule="auto"/>
      </w:pPr>
      <w:r>
        <w:separator/>
      </w:r>
    </w:p>
  </w:footnote>
  <w:footnote w:type="continuationSeparator" w:id="0">
    <w:p w14:paraId="6F4F01FF" w14:textId="77777777" w:rsidR="00A5682D" w:rsidRDefault="00A5682D" w:rsidP="00B93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0B12" w14:textId="7DA86DD7" w:rsidR="00B93097" w:rsidRPr="00B93097" w:rsidRDefault="00B93097" w:rsidP="00B93097">
    <w:pPr>
      <w:pStyle w:val="Nagwek"/>
      <w:jc w:val="center"/>
      <w:rPr>
        <w:sz w:val="20"/>
      </w:rPr>
    </w:pPr>
    <w:r w:rsidRPr="00B93097">
      <w:rPr>
        <w:sz w:val="20"/>
      </w:rPr>
      <w:t>„Usługi sprzątania obiektów produkcyjnych w Enea Połaniec S.A.”</w:t>
    </w:r>
  </w:p>
  <w:p w14:paraId="307D6983" w14:textId="5981E0DE" w:rsidR="00B93097" w:rsidRPr="00B93097" w:rsidRDefault="00B93097" w:rsidP="00B93097">
    <w:pPr>
      <w:pStyle w:val="Nagwek"/>
      <w:jc w:val="center"/>
      <w:rPr>
        <w:sz w:val="20"/>
      </w:rPr>
    </w:pPr>
    <w:r w:rsidRPr="00B93097">
      <w:rPr>
        <w:sz w:val="20"/>
      </w:rPr>
      <w:t>Znak Sprawy NZ/PZP/</w:t>
    </w:r>
    <w:r w:rsidR="00265EE9">
      <w:rPr>
        <w:sz w:val="20"/>
      </w:rPr>
      <w:t>15</w:t>
    </w:r>
    <w:r w:rsidR="00B93BD6">
      <w:rPr>
        <w:sz w:val="20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D"/>
    <w:rsid w:val="00023EEF"/>
    <w:rsid w:val="0005049B"/>
    <w:rsid w:val="001B17BB"/>
    <w:rsid w:val="001E166E"/>
    <w:rsid w:val="00265EE9"/>
    <w:rsid w:val="00453E05"/>
    <w:rsid w:val="005E3A11"/>
    <w:rsid w:val="00603999"/>
    <w:rsid w:val="0061686B"/>
    <w:rsid w:val="0062553E"/>
    <w:rsid w:val="006C45AA"/>
    <w:rsid w:val="00736A41"/>
    <w:rsid w:val="008C6043"/>
    <w:rsid w:val="008D1D63"/>
    <w:rsid w:val="00906EA7"/>
    <w:rsid w:val="00A030ED"/>
    <w:rsid w:val="00A5682D"/>
    <w:rsid w:val="00AB3E61"/>
    <w:rsid w:val="00AE35D8"/>
    <w:rsid w:val="00B93097"/>
    <w:rsid w:val="00B93BD6"/>
    <w:rsid w:val="00CB6103"/>
    <w:rsid w:val="00CF5F14"/>
    <w:rsid w:val="00DA334D"/>
    <w:rsid w:val="00E70164"/>
    <w:rsid w:val="00F34866"/>
    <w:rsid w:val="00FE36B1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1BE8"/>
  <w15:chartTrackingRefBased/>
  <w15:docId w15:val="{F00E22B8-21C1-4F39-AD90-BFC0E37D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ED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5D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5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5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20</cp:revision>
  <dcterms:created xsi:type="dcterms:W3CDTF">2018-07-20T14:22:00Z</dcterms:created>
  <dcterms:modified xsi:type="dcterms:W3CDTF">2019-04-04T13:22:00Z</dcterms:modified>
</cp:coreProperties>
</file>